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754" w:rsidRDefault="00031754" w:rsidP="00955B6C">
      <w:pPr>
        <w:pStyle w:val="a3"/>
        <w:spacing w:before="0" w:beforeAutospacing="0" w:after="0" w:afterAutospacing="0"/>
        <w:jc w:val="center"/>
        <w:rPr>
          <w:b/>
        </w:rPr>
      </w:pPr>
    </w:p>
    <w:p w:rsidR="00031754" w:rsidRDefault="00031754" w:rsidP="00955B6C">
      <w:pPr>
        <w:pStyle w:val="a3"/>
        <w:spacing w:before="0" w:beforeAutospacing="0" w:after="0" w:afterAutospacing="0"/>
        <w:jc w:val="center"/>
        <w:rPr>
          <w:b/>
        </w:rPr>
      </w:pPr>
    </w:p>
    <w:p w:rsidR="00031754" w:rsidRDefault="00031754" w:rsidP="00955B6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796550"/>
            <wp:effectExtent l="19050" t="0" r="3175" b="0"/>
            <wp:docPr id="1" name="Рисунок 1" descr="E:\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754" w:rsidRDefault="00031754" w:rsidP="00955B6C">
      <w:pPr>
        <w:pStyle w:val="a3"/>
        <w:spacing w:before="0" w:beforeAutospacing="0" w:after="0" w:afterAutospacing="0"/>
        <w:jc w:val="center"/>
        <w:rPr>
          <w:b/>
        </w:rPr>
      </w:pPr>
    </w:p>
    <w:p w:rsidR="00031754" w:rsidRDefault="00031754" w:rsidP="00955B6C">
      <w:pPr>
        <w:pStyle w:val="a3"/>
        <w:spacing w:before="0" w:beforeAutospacing="0" w:after="0" w:afterAutospacing="0"/>
        <w:jc w:val="center"/>
        <w:rPr>
          <w:b/>
        </w:rPr>
      </w:pPr>
    </w:p>
    <w:p w:rsidR="00955B6C" w:rsidRDefault="00955B6C" w:rsidP="00955B6C">
      <w:pPr>
        <w:pStyle w:val="5"/>
        <w:shd w:val="clear" w:color="auto" w:fill="auto"/>
        <w:spacing w:line="200" w:lineRule="exact"/>
        <w:ind w:left="160"/>
        <w:jc w:val="both"/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18"/>
        <w:gridCol w:w="3369"/>
        <w:gridCol w:w="4110"/>
      </w:tblGrid>
      <w:tr w:rsidR="00E722F9" w:rsidRPr="009F4501" w:rsidTr="00450A16">
        <w:trPr>
          <w:trHeight w:val="1046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F9" w:rsidRPr="009F4501" w:rsidRDefault="00E722F9" w:rsidP="00450A16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Физика, химия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F9" w:rsidRPr="009F4501" w:rsidRDefault="00E722F9" w:rsidP="00450A16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F9" w:rsidRPr="009F4501" w:rsidRDefault="00E722F9" w:rsidP="00450A16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  <w:p w:rsidR="00E722F9" w:rsidRPr="009F4501" w:rsidRDefault="00E722F9" w:rsidP="00450A16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и одна тетрадь </w:t>
            </w:r>
          </w:p>
          <w:p w:rsidR="00E722F9" w:rsidRPr="009F4501" w:rsidRDefault="00E722F9" w:rsidP="00450A16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 xml:space="preserve">раторных </w:t>
            </w:r>
            <w:r>
              <w:rPr>
                <w:color w:val="000000"/>
                <w:sz w:val="24"/>
                <w:szCs w:val="24"/>
              </w:rPr>
              <w:t xml:space="preserve"> работ</w:t>
            </w:r>
          </w:p>
        </w:tc>
      </w:tr>
      <w:tr w:rsidR="00E722F9" w:rsidRPr="009F4501" w:rsidTr="00450A16">
        <w:trPr>
          <w:trHeight w:val="1075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F9" w:rsidRPr="009F4501" w:rsidRDefault="00E722F9" w:rsidP="00450A16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Биология, </w:t>
            </w:r>
          </w:p>
          <w:p w:rsidR="00E722F9" w:rsidRPr="009F4501" w:rsidRDefault="00E722F9" w:rsidP="00450A16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география, </w:t>
            </w:r>
          </w:p>
          <w:p w:rsidR="00E722F9" w:rsidRPr="009F4501" w:rsidRDefault="00E722F9" w:rsidP="00450A16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природоведение, </w:t>
            </w:r>
          </w:p>
          <w:p w:rsidR="00E722F9" w:rsidRPr="009F4501" w:rsidRDefault="00E722F9" w:rsidP="00450A16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история, технология,</w:t>
            </w:r>
          </w:p>
          <w:p w:rsidR="00E722F9" w:rsidRPr="009F4501" w:rsidRDefault="00E722F9" w:rsidP="00450A16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ОБЖ, музыка,</w:t>
            </w:r>
          </w:p>
          <w:p w:rsidR="00E722F9" w:rsidRPr="009F4501" w:rsidRDefault="00E722F9" w:rsidP="00450A16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черчение, курсы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F9" w:rsidRPr="009F4501" w:rsidRDefault="00E722F9" w:rsidP="00450A16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F9" w:rsidRPr="009F4501" w:rsidRDefault="00E722F9" w:rsidP="00450A16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</w:tr>
    </w:tbl>
    <w:p w:rsidR="00955B6C" w:rsidRDefault="00955B6C"/>
    <w:p w:rsidR="00E722F9" w:rsidRPr="009F4501" w:rsidRDefault="00E722F9" w:rsidP="00E722F9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9F4501">
        <w:rPr>
          <w:bCs/>
          <w:color w:val="000000"/>
          <w:sz w:val="24"/>
          <w:szCs w:val="24"/>
        </w:rPr>
        <w:t>В случае наличия в используемых УМК рабочих тетрадей на печатной основе, такие тетради обязательны д</w:t>
      </w:r>
      <w:r>
        <w:rPr>
          <w:bCs/>
          <w:color w:val="000000"/>
          <w:sz w:val="24"/>
          <w:szCs w:val="24"/>
        </w:rPr>
        <w:t>ля работы</w:t>
      </w:r>
      <w:r w:rsidRPr="009F4501">
        <w:rPr>
          <w:bCs/>
          <w:color w:val="000000"/>
          <w:sz w:val="24"/>
          <w:szCs w:val="24"/>
        </w:rPr>
        <w:t>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</w:p>
    <w:p w:rsidR="00E722F9" w:rsidRPr="009F4501" w:rsidRDefault="00E722F9" w:rsidP="00E722F9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2. Требования к оформлению и ведению тетрадей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 xml:space="preserve">2.1.  Учащиеся пользуются стандартными тетрадями, состоящими из 12-18 листов. Общие тетради </w:t>
      </w:r>
      <w:r>
        <w:rPr>
          <w:color w:val="000000"/>
          <w:sz w:val="24"/>
          <w:szCs w:val="24"/>
        </w:rPr>
        <w:t>могут использоваться лишь в 7-9</w:t>
      </w:r>
      <w:r w:rsidRPr="009F4501">
        <w:rPr>
          <w:color w:val="000000"/>
          <w:sz w:val="24"/>
          <w:szCs w:val="24"/>
        </w:rPr>
        <w:t>-х классах на уроках по учебным дисциплинам, при изучении которых необ</w:t>
      </w:r>
      <w:r w:rsidRPr="009F4501">
        <w:rPr>
          <w:color w:val="000000"/>
          <w:sz w:val="24"/>
          <w:szCs w:val="24"/>
        </w:rPr>
        <w:softHyphen/>
        <w:t xml:space="preserve">ходимо выполнение больших по объему работ. Общие тетради по русскому языку и </w:t>
      </w:r>
      <w:r>
        <w:rPr>
          <w:color w:val="000000"/>
          <w:sz w:val="24"/>
          <w:szCs w:val="24"/>
        </w:rPr>
        <w:t>математике</w:t>
      </w:r>
      <w:r w:rsidRPr="009F4501">
        <w:rPr>
          <w:color w:val="000000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>спользуются, только начиная с 6</w:t>
      </w:r>
      <w:r w:rsidRPr="009F4501">
        <w:rPr>
          <w:color w:val="000000"/>
          <w:sz w:val="24"/>
          <w:szCs w:val="24"/>
        </w:rPr>
        <w:t xml:space="preserve"> класса.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2.2.  Тетрадь по предмету должна иметь аккуратный внешний вид. На ее обложке (первой странице) дела</w:t>
      </w:r>
      <w:r w:rsidRPr="009F4501">
        <w:rPr>
          <w:color w:val="000000"/>
          <w:sz w:val="24"/>
          <w:szCs w:val="24"/>
        </w:rPr>
        <w:softHyphen/>
        <w:t>ется следующая запись: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Тетрадь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Для____________работ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по___________________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ученика (цы)_____класса</w:t>
      </w:r>
    </w:p>
    <w:p w:rsidR="00E722F9" w:rsidRDefault="00E722F9" w:rsidP="00E722F9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основной школы</w:t>
      </w:r>
    </w:p>
    <w:p w:rsidR="00E722F9" w:rsidRDefault="00E722F9" w:rsidP="00E722F9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</w:t>
      </w:r>
      <w:proofErr w:type="gramStart"/>
      <w:r>
        <w:rPr>
          <w:color w:val="000000"/>
          <w:sz w:val="24"/>
          <w:szCs w:val="24"/>
        </w:rPr>
        <w:t>.В</w:t>
      </w:r>
      <w:proofErr w:type="gramEnd"/>
      <w:r>
        <w:rPr>
          <w:color w:val="000000"/>
          <w:sz w:val="24"/>
          <w:szCs w:val="24"/>
        </w:rPr>
        <w:t>ерхняя  Кармалка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Фамилия_____________</w:t>
      </w:r>
    </w:p>
    <w:p w:rsidR="00E722F9" w:rsidRDefault="00E722F9" w:rsidP="00E722F9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Имя _________________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На обложке тетрадей для контрольных работ, работ по развитию речи, лабораторных и практических ра</w:t>
      </w:r>
      <w:r w:rsidRPr="009F4501">
        <w:rPr>
          <w:color w:val="000000"/>
          <w:sz w:val="24"/>
          <w:szCs w:val="24"/>
        </w:rPr>
        <w:softHyphen/>
        <w:t>бот делаются соответствующие записи.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2.3.  При выполнении работ учащимся  разрешает</w:t>
      </w:r>
      <w:r w:rsidRPr="009F4501">
        <w:rPr>
          <w:color w:val="000000"/>
          <w:sz w:val="24"/>
          <w:szCs w:val="24"/>
        </w:rPr>
        <w:softHyphen/>
        <w:t>ся делать на полях записи справочного характера по содержанию изучаемой темы, предмета. Обя</w:t>
      </w:r>
      <w:r w:rsidRPr="009F4501">
        <w:rPr>
          <w:color w:val="000000"/>
          <w:sz w:val="24"/>
          <w:szCs w:val="24"/>
        </w:rPr>
        <w:softHyphen/>
        <w:t>зательным является соблюдение правила «красной» строки в тетрадях по всем предметам.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2.4. Дата выполнения работы записывается в строку арабскими цифрами и названием месяца в тетрадях по математике в 1-6-м классах, прописью — в тетрадях по русскому языку в 1 -9-м классах, цифрами на полях или строке в тетрадях по остальным предметам.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2.5.  Размер полей в тетрадях устанавливается учите</w:t>
      </w:r>
      <w:r w:rsidRPr="009F4501">
        <w:rPr>
          <w:color w:val="000000"/>
          <w:sz w:val="24"/>
          <w:szCs w:val="24"/>
        </w:rPr>
        <w:softHyphen/>
        <w:t>лем исходя из специфики письменных работ по учеб</w:t>
      </w:r>
      <w:r w:rsidRPr="009F4501">
        <w:rPr>
          <w:color w:val="000000"/>
          <w:sz w:val="24"/>
          <w:szCs w:val="24"/>
        </w:rPr>
        <w:softHyphen/>
        <w:t>ному предмету.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2.6.  На каждом уроке в тетрадях следует записывать его тему, а на уроках по русскому языку,</w:t>
      </w:r>
      <w:r>
        <w:rPr>
          <w:color w:val="000000"/>
          <w:sz w:val="24"/>
          <w:szCs w:val="24"/>
        </w:rPr>
        <w:t xml:space="preserve"> математике, </w:t>
      </w:r>
      <w:r w:rsidRPr="009F4501">
        <w:rPr>
          <w:color w:val="000000"/>
          <w:sz w:val="24"/>
          <w:szCs w:val="24"/>
        </w:rPr>
        <w:t xml:space="preserve"> — указывать вид выполняемой работы (</w:t>
      </w:r>
      <w:proofErr w:type="gramStart"/>
      <w:r w:rsidRPr="009F4501">
        <w:rPr>
          <w:color w:val="000000"/>
          <w:sz w:val="24"/>
          <w:szCs w:val="24"/>
        </w:rPr>
        <w:t>классная</w:t>
      </w:r>
      <w:proofErr w:type="gramEnd"/>
      <w:r w:rsidRPr="009F4501">
        <w:rPr>
          <w:color w:val="000000"/>
          <w:sz w:val="24"/>
          <w:szCs w:val="24"/>
        </w:rPr>
        <w:t>, домашняя, самостоятельная, дик</w:t>
      </w:r>
      <w:r w:rsidRPr="009F4501">
        <w:rPr>
          <w:color w:val="000000"/>
          <w:sz w:val="24"/>
          <w:szCs w:val="24"/>
        </w:rPr>
        <w:softHyphen/>
        <w:t>тант, изложение, сочинение и т.д.).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2.7.  При выполнении заданий в тетрадях учащиеся</w:t>
      </w:r>
      <w:r w:rsidRPr="009F4501">
        <w:rPr>
          <w:sz w:val="24"/>
          <w:szCs w:val="24"/>
        </w:rPr>
        <w:t xml:space="preserve"> </w:t>
      </w:r>
      <w:r w:rsidRPr="009F4501">
        <w:rPr>
          <w:color w:val="000000"/>
          <w:sz w:val="24"/>
          <w:szCs w:val="24"/>
        </w:rPr>
        <w:t>должны указывать номер упражнения, задачи, вопро</w:t>
      </w:r>
      <w:r w:rsidRPr="009F4501">
        <w:rPr>
          <w:color w:val="000000"/>
          <w:sz w:val="24"/>
          <w:szCs w:val="24"/>
        </w:rPr>
        <w:softHyphen/>
        <w:t>са.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2.8.  Устанавливается следующий пропуск клеток и линий в тетрадях: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математике (алгебре, геометрии) — начинать писать с самой верхней полной клетки, между разны</w:t>
      </w:r>
      <w:r w:rsidRPr="009F4501">
        <w:rPr>
          <w:color w:val="000000"/>
          <w:sz w:val="24"/>
          <w:szCs w:val="24"/>
        </w:rPr>
        <w:softHyphen/>
        <w:t>ми заданиями пропускать 2 клетки, между домашней и классной — 4 клетки, между датой и заголовком работы — 2 клетки;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lastRenderedPageBreak/>
        <w:t>•  по русскому языку — линии внутри одной работы не пропускаются, между домашней и классной работой оставляют 2 линии.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Текст каждой новой работы начинается с «красной» строки на той же странице тетради, на которой напи</w:t>
      </w:r>
      <w:r w:rsidRPr="009F4501">
        <w:rPr>
          <w:color w:val="000000"/>
          <w:sz w:val="24"/>
          <w:szCs w:val="24"/>
        </w:rPr>
        <w:softHyphen/>
        <w:t>саны дата и наименование работы.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2.9. Итоговые контрольные работы по русскому языку и математике выполняются в специальных тетрадях, предназначенных для этого вида работ</w:t>
      </w:r>
      <w:proofErr w:type="gramStart"/>
      <w:r w:rsidRPr="009F4501">
        <w:rPr>
          <w:color w:val="000000"/>
          <w:sz w:val="24"/>
          <w:szCs w:val="24"/>
        </w:rPr>
        <w:t xml:space="preserve">,: </w:t>
      </w:r>
      <w:proofErr w:type="gramEnd"/>
      <w:r w:rsidRPr="009F4501">
        <w:rPr>
          <w:color w:val="000000"/>
          <w:sz w:val="24"/>
          <w:szCs w:val="24"/>
        </w:rPr>
        <w:t>в тетрадях записывается только работы (напри</w:t>
      </w:r>
      <w:r w:rsidRPr="009F4501">
        <w:rPr>
          <w:color w:val="000000"/>
          <w:sz w:val="24"/>
          <w:szCs w:val="24"/>
        </w:rPr>
        <w:softHyphen/>
        <w:t>мер, контрольная работа, тест, диктант). То же относится и к обозначению крат</w:t>
      </w:r>
      <w:r w:rsidRPr="009F4501">
        <w:rPr>
          <w:color w:val="000000"/>
          <w:sz w:val="24"/>
          <w:szCs w:val="24"/>
        </w:rPr>
        <w:softHyphen/>
        <w:t>ковременных работ, выполняемых в общих тетрадях.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2.10.  Учащиеся ведут записи в тетрадях синей или фиолетовой пастой. Черная или зеленая пасты, ка</w:t>
      </w:r>
      <w:r w:rsidRPr="009F4501">
        <w:rPr>
          <w:color w:val="000000"/>
          <w:sz w:val="24"/>
          <w:szCs w:val="24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E722F9" w:rsidRPr="009F4501" w:rsidRDefault="00E722F9" w:rsidP="00E722F9">
      <w:pPr>
        <w:widowControl/>
        <w:shd w:val="clear" w:color="auto" w:fill="FFFFFF"/>
        <w:jc w:val="both"/>
        <w:rPr>
          <w:sz w:val="24"/>
          <w:szCs w:val="24"/>
        </w:rPr>
      </w:pPr>
    </w:p>
    <w:p w:rsidR="00E722F9" w:rsidRPr="009F4501" w:rsidRDefault="00E722F9" w:rsidP="00E722F9">
      <w:pPr>
        <w:widowControl/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3.</w:t>
      </w:r>
      <w:r w:rsidRPr="009F4501">
        <w:rPr>
          <w:b/>
          <w:color w:val="000000"/>
          <w:sz w:val="24"/>
          <w:szCs w:val="24"/>
        </w:rPr>
        <w:t xml:space="preserve">  </w:t>
      </w:r>
      <w:r w:rsidRPr="009F4501">
        <w:rPr>
          <w:b/>
          <w:bCs/>
          <w:color w:val="000000"/>
          <w:sz w:val="24"/>
          <w:szCs w:val="24"/>
        </w:rPr>
        <w:t>Порядок проверки письменных работ учащихся</w:t>
      </w:r>
    </w:p>
    <w:p w:rsidR="00E722F9" w:rsidRPr="009F4501" w:rsidRDefault="00E722F9" w:rsidP="00E722F9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При оценке письменных работ учащихся руководствоваться соответствующими  нормами оценки знаний, умений, навыков школьников.</w:t>
      </w:r>
    </w:p>
    <w:p w:rsidR="00E722F9" w:rsidRPr="009F4501" w:rsidRDefault="00E722F9" w:rsidP="00E722F9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Все контрольные работы обязательно оцениваю</w:t>
      </w:r>
      <w:r>
        <w:rPr>
          <w:color w:val="000000"/>
          <w:sz w:val="24"/>
          <w:szCs w:val="24"/>
        </w:rPr>
        <w:t xml:space="preserve">тся учителем с занесением отметок в      </w:t>
      </w:r>
      <w:r w:rsidRPr="009F4501">
        <w:rPr>
          <w:color w:val="000000"/>
          <w:sz w:val="24"/>
          <w:szCs w:val="24"/>
        </w:rPr>
        <w:t xml:space="preserve"> журнал. Самостоятельные обучающие письменные работы также   оцениваются. </w:t>
      </w:r>
      <w:r>
        <w:rPr>
          <w:color w:val="000000"/>
          <w:sz w:val="24"/>
          <w:szCs w:val="24"/>
        </w:rPr>
        <w:t>Отметки</w:t>
      </w:r>
      <w:r w:rsidRPr="009F4501">
        <w:rPr>
          <w:color w:val="000000"/>
          <w:sz w:val="24"/>
          <w:szCs w:val="24"/>
        </w:rPr>
        <w:t xml:space="preserve"> в журнал за эти работы могут быть выставлены по усмотрению  учителя.</w:t>
      </w:r>
    </w:p>
    <w:p w:rsidR="00E722F9" w:rsidRPr="009F4501" w:rsidRDefault="00E722F9" w:rsidP="00E722F9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3.1. </w:t>
      </w:r>
      <w:r w:rsidRPr="009F4501">
        <w:rPr>
          <w:rFonts w:eastAsia="TimesNewRomanPSMT"/>
          <w:sz w:val="24"/>
          <w:szCs w:val="24"/>
        </w:rPr>
        <w:t>Определён следующий порядок проверки рабочих тетрадей обучающихся</w:t>
      </w:r>
      <w:r w:rsidRPr="009F4501">
        <w:rPr>
          <w:sz w:val="24"/>
          <w:szCs w:val="24"/>
        </w:rPr>
        <w:t>:</w:t>
      </w:r>
    </w:p>
    <w:p w:rsidR="00E722F9" w:rsidRPr="009F4501" w:rsidRDefault="00E722F9" w:rsidP="00E722F9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математике</w:t>
      </w:r>
    </w:p>
    <w:p w:rsidR="00E722F9" w:rsidRPr="00FA3759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>класса проверяются все домашние и классные</w:t>
      </w:r>
    </w:p>
    <w:p w:rsidR="00E722F9" w:rsidRPr="00FA3759" w:rsidRDefault="00E722F9" w:rsidP="00E722F9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E722F9" w:rsidRPr="00FA3759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E722F9" w:rsidRPr="00FA3759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E722F9" w:rsidRPr="00FA3759" w:rsidRDefault="00E722F9" w:rsidP="00E722F9">
      <w:pPr>
        <w:widowControl/>
        <w:jc w:val="both"/>
        <w:rPr>
          <w:rFonts w:eastAsia="TimesNewRomanPSMT"/>
          <w:b/>
          <w:sz w:val="24"/>
          <w:szCs w:val="24"/>
        </w:rPr>
      </w:pPr>
      <w:r w:rsidRPr="00FA3759">
        <w:rPr>
          <w:rFonts w:eastAsia="TimesNewRomanPSMT"/>
          <w:b/>
          <w:sz w:val="24"/>
          <w:szCs w:val="24"/>
        </w:rPr>
        <w:t>по русскому языку</w:t>
      </w:r>
    </w:p>
    <w:p w:rsidR="00E722F9" w:rsidRPr="00FA3759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проверяются все домашние и классные</w:t>
      </w:r>
    </w:p>
    <w:p w:rsidR="00E722F9" w:rsidRPr="00FA3759" w:rsidRDefault="00E722F9" w:rsidP="00E722F9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E722F9" w:rsidRPr="00FA3759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>
        <w:rPr>
          <w:sz w:val="24"/>
          <w:szCs w:val="24"/>
        </w:rPr>
        <w:t>7-9</w:t>
      </w:r>
      <w:r w:rsidRPr="00FA3759">
        <w:rPr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E722F9" w:rsidRPr="00FA3759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E722F9" w:rsidRDefault="00E722F9" w:rsidP="00E722F9">
      <w:pPr>
        <w:widowControl/>
        <w:jc w:val="both"/>
        <w:rPr>
          <w:b/>
          <w:sz w:val="24"/>
          <w:szCs w:val="24"/>
        </w:rPr>
      </w:pPr>
      <w:r w:rsidRPr="0015264A">
        <w:rPr>
          <w:b/>
          <w:sz w:val="24"/>
          <w:szCs w:val="24"/>
        </w:rPr>
        <w:t>по иностранному языку</w:t>
      </w:r>
    </w:p>
    <w:p w:rsidR="00E722F9" w:rsidRPr="0015264A" w:rsidRDefault="00E722F9" w:rsidP="00E722F9">
      <w:pPr>
        <w:widowControl/>
        <w:jc w:val="both"/>
        <w:rPr>
          <w:b/>
          <w:sz w:val="22"/>
          <w:szCs w:val="24"/>
        </w:rPr>
      </w:pPr>
      <w:r>
        <w:rPr>
          <w:color w:val="000000"/>
          <w:sz w:val="24"/>
          <w:szCs w:val="28"/>
        </w:rPr>
        <w:t>-</w:t>
      </w:r>
      <w:r w:rsidRPr="0015264A">
        <w:rPr>
          <w:color w:val="000000"/>
          <w:sz w:val="24"/>
          <w:szCs w:val="28"/>
        </w:rPr>
        <w:t xml:space="preserve"> в</w:t>
      </w:r>
      <w:r>
        <w:rPr>
          <w:color w:val="000000"/>
          <w:sz w:val="24"/>
          <w:szCs w:val="28"/>
        </w:rPr>
        <w:t>о</w:t>
      </w:r>
      <w:r w:rsidRPr="0015264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2</w:t>
      </w:r>
      <w:r w:rsidRPr="0015264A">
        <w:rPr>
          <w:color w:val="000000"/>
          <w:sz w:val="24"/>
          <w:szCs w:val="28"/>
        </w:rPr>
        <w:t xml:space="preserve"> - </w:t>
      </w:r>
      <w:r>
        <w:rPr>
          <w:color w:val="000000"/>
          <w:sz w:val="24"/>
          <w:szCs w:val="28"/>
        </w:rPr>
        <w:t>5</w:t>
      </w:r>
      <w:r w:rsidRPr="0015264A">
        <w:rPr>
          <w:color w:val="000000"/>
          <w:sz w:val="24"/>
          <w:szCs w:val="28"/>
        </w:rPr>
        <w:t xml:space="preserve"> классах оцениваются все работы, в журнал выставляются оценки </w:t>
      </w:r>
      <w:proofErr w:type="gramStart"/>
      <w:r w:rsidRPr="0015264A">
        <w:rPr>
          <w:color w:val="000000"/>
          <w:sz w:val="24"/>
          <w:szCs w:val="28"/>
        </w:rPr>
        <w:t>за</w:t>
      </w:r>
      <w:proofErr w:type="gramEnd"/>
      <w:r w:rsidRPr="0015264A">
        <w:rPr>
          <w:color w:val="000000"/>
          <w:sz w:val="24"/>
          <w:szCs w:val="28"/>
        </w:rPr>
        <w:t xml:space="preserve"> наиболее значимые. В </w:t>
      </w:r>
      <w:r>
        <w:rPr>
          <w:color w:val="000000"/>
          <w:sz w:val="24"/>
          <w:szCs w:val="28"/>
        </w:rPr>
        <w:t>6</w:t>
      </w:r>
      <w:r w:rsidRPr="0015264A">
        <w:rPr>
          <w:color w:val="000000"/>
          <w:sz w:val="24"/>
          <w:szCs w:val="28"/>
        </w:rPr>
        <w:t xml:space="preserve"> - </w:t>
      </w:r>
      <w:r>
        <w:rPr>
          <w:color w:val="000000"/>
          <w:sz w:val="24"/>
          <w:szCs w:val="28"/>
        </w:rPr>
        <w:t>9</w:t>
      </w:r>
      <w:r w:rsidRPr="0015264A">
        <w:rPr>
          <w:color w:val="000000"/>
          <w:sz w:val="24"/>
          <w:szCs w:val="28"/>
        </w:rPr>
        <w:t xml:space="preserve"> классах оцениваются все проверяемые работы, в журнал выставляются оценки </w:t>
      </w:r>
      <w:proofErr w:type="gramStart"/>
      <w:r w:rsidRPr="0015264A">
        <w:rPr>
          <w:color w:val="000000"/>
          <w:sz w:val="24"/>
          <w:szCs w:val="28"/>
        </w:rPr>
        <w:t>за</w:t>
      </w:r>
      <w:proofErr w:type="gramEnd"/>
      <w:r w:rsidRPr="0015264A">
        <w:rPr>
          <w:color w:val="000000"/>
          <w:sz w:val="24"/>
          <w:szCs w:val="28"/>
        </w:rPr>
        <w:t xml:space="preserve"> наиболее значимые</w:t>
      </w:r>
    </w:p>
    <w:p w:rsidR="00E722F9" w:rsidRPr="009F4501" w:rsidRDefault="00E722F9" w:rsidP="00E722F9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литературе</w:t>
      </w:r>
    </w:p>
    <w:p w:rsidR="00E722F9" w:rsidRPr="009F4501" w:rsidRDefault="00E722F9" w:rsidP="00E722F9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 w:rsidRPr="009F4501">
        <w:rPr>
          <w:sz w:val="24"/>
          <w:szCs w:val="24"/>
        </w:rPr>
        <w:t xml:space="preserve">5-8 - </w:t>
      </w:r>
      <w:r w:rsidRPr="009F4501">
        <w:rPr>
          <w:rFonts w:eastAsia="TimesNewRomanPSMT"/>
          <w:sz w:val="24"/>
          <w:szCs w:val="24"/>
        </w:rPr>
        <w:t xml:space="preserve">х классах проверка тетрадей проводится </w:t>
      </w:r>
      <w:r w:rsidRPr="009F4501">
        <w:rPr>
          <w:sz w:val="24"/>
          <w:szCs w:val="24"/>
        </w:rPr>
        <w:t xml:space="preserve">2 </w:t>
      </w:r>
      <w:r w:rsidRPr="009F4501">
        <w:rPr>
          <w:rFonts w:eastAsia="TimesNewRomanPSMT"/>
          <w:sz w:val="24"/>
          <w:szCs w:val="24"/>
        </w:rPr>
        <w:t>раза в месяц</w:t>
      </w:r>
      <w:r w:rsidRPr="009F4501">
        <w:rPr>
          <w:sz w:val="24"/>
          <w:szCs w:val="24"/>
        </w:rPr>
        <w:t>;</w:t>
      </w:r>
    </w:p>
    <w:p w:rsidR="00E722F9" w:rsidRPr="009F4501" w:rsidRDefault="00E722F9" w:rsidP="00E722F9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>
        <w:rPr>
          <w:sz w:val="24"/>
          <w:szCs w:val="24"/>
        </w:rPr>
        <w:t>9</w:t>
      </w:r>
      <w:r w:rsidRPr="009F4501">
        <w:rPr>
          <w:rFonts w:eastAsia="TimesNewRomanPSMT"/>
          <w:sz w:val="24"/>
          <w:szCs w:val="24"/>
        </w:rPr>
        <w:t xml:space="preserve"> класс</w:t>
      </w:r>
      <w:r>
        <w:rPr>
          <w:rFonts w:eastAsia="TimesNewRomanPSMT"/>
          <w:sz w:val="24"/>
          <w:szCs w:val="24"/>
        </w:rPr>
        <w:t>е</w:t>
      </w:r>
      <w:r w:rsidRPr="009F4501">
        <w:rPr>
          <w:rFonts w:eastAsia="TimesNewRomanPSMT"/>
          <w:sz w:val="24"/>
          <w:szCs w:val="24"/>
        </w:rPr>
        <w:t xml:space="preserve"> </w:t>
      </w: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один раз в месяц</w:t>
      </w:r>
      <w:r w:rsidRPr="009F4501">
        <w:rPr>
          <w:sz w:val="24"/>
          <w:szCs w:val="24"/>
        </w:rPr>
        <w:t>.</w:t>
      </w:r>
    </w:p>
    <w:p w:rsidR="00E722F9" w:rsidRPr="009F4501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Проверяются также все виды контрольных работ у всех обучающихся</w:t>
      </w:r>
    </w:p>
    <w:p w:rsidR="00E722F9" w:rsidRPr="009F4501" w:rsidRDefault="00E722F9" w:rsidP="00E722F9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истории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все виды контрольных работ у всех обучающихся!</w:t>
      </w:r>
    </w:p>
    <w:p w:rsidR="00E722F9" w:rsidRPr="009F4501" w:rsidRDefault="00E722F9" w:rsidP="00E722F9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географии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</w:t>
      </w:r>
      <w:r>
        <w:rPr>
          <w:rFonts w:eastAsia="TimesNewRomanPSMT"/>
          <w:sz w:val="24"/>
          <w:szCs w:val="24"/>
        </w:rPr>
        <w:t xml:space="preserve">е виды контрольных работ у всех </w:t>
      </w:r>
      <w:r w:rsidRPr="009F4501">
        <w:rPr>
          <w:rFonts w:eastAsia="TimesNewRomanPSMT"/>
          <w:sz w:val="24"/>
          <w:szCs w:val="24"/>
        </w:rPr>
        <w:t>обучающихся.</w:t>
      </w:r>
    </w:p>
    <w:p w:rsidR="00E722F9" w:rsidRPr="009F4501" w:rsidRDefault="00E722F9" w:rsidP="00E722F9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 xml:space="preserve">по </w:t>
      </w:r>
      <w:proofErr w:type="gramStart"/>
      <w:r w:rsidRPr="009F4501">
        <w:rPr>
          <w:rFonts w:eastAsia="TimesNewRomanPSMT"/>
          <w:b/>
          <w:sz w:val="24"/>
          <w:szCs w:val="24"/>
        </w:rPr>
        <w:t>ИЗО</w:t>
      </w:r>
      <w:proofErr w:type="gramEnd"/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учитель контролирует наличие у обучающихся альбомов для рисования и черчения,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проверяет каждую работу у обучающихся всего класса;</w:t>
      </w:r>
    </w:p>
    <w:p w:rsidR="00E722F9" w:rsidRPr="009F4501" w:rsidRDefault="00E722F9" w:rsidP="00E722F9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химии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 xml:space="preserve">проверяет рабочие тетради </w:t>
      </w:r>
      <w:proofErr w:type="gramStart"/>
      <w:r w:rsidRPr="009F4501">
        <w:rPr>
          <w:rFonts w:eastAsia="TimesNewRomanPSMT"/>
          <w:sz w:val="24"/>
          <w:szCs w:val="24"/>
        </w:rPr>
        <w:t>обучающихся</w:t>
      </w:r>
      <w:proofErr w:type="gramEnd"/>
      <w:r w:rsidRPr="009F4501">
        <w:rPr>
          <w:rFonts w:eastAsia="TimesNewRomanPSMT"/>
          <w:sz w:val="24"/>
          <w:szCs w:val="24"/>
        </w:rPr>
        <w:t xml:space="preserve"> выборочно. Каждая тетрадь должна быть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проверена не реже двух раз за учебную четверть. Проверяются все виды контрольных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работ у всех обучающихся.</w:t>
      </w:r>
    </w:p>
    <w:p w:rsidR="00E722F9" w:rsidRPr="009F4501" w:rsidRDefault="00E722F9" w:rsidP="00E722F9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биологии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четверть; Проверяются также все виды контрольных работ у всех обучающихся.</w:t>
      </w:r>
    </w:p>
    <w:p w:rsidR="00E722F9" w:rsidRPr="00276A56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b/>
          <w:sz w:val="24"/>
          <w:szCs w:val="24"/>
        </w:rPr>
        <w:lastRenderedPageBreak/>
        <w:t>Тетради на печатной основе</w:t>
      </w:r>
      <w:r w:rsidRPr="00276A56">
        <w:rPr>
          <w:rFonts w:eastAsia="TimesNewRomanPSMT"/>
          <w:sz w:val="24"/>
          <w:szCs w:val="24"/>
        </w:rPr>
        <w:t xml:space="preserve"> проверяются не реже 2 раз в месяц.</w:t>
      </w:r>
    </w:p>
    <w:p w:rsidR="00E722F9" w:rsidRPr="00276A56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3.2. Проверка контрольных работ учителями осуществляется в следующие сроки:</w:t>
      </w:r>
    </w:p>
    <w:p w:rsidR="00E722F9" w:rsidRPr="00276A56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• контрольные работы по математике, контрольные диктанты по русскому языку</w:t>
      </w:r>
    </w:p>
    <w:p w:rsidR="00E722F9" w:rsidRPr="00276A56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в 1 - 9-х и контрольные работы по всем предметам в 1 - 4 классах проверяются к следующему уроку;</w:t>
      </w:r>
    </w:p>
    <w:p w:rsidR="00E722F9" w:rsidRPr="00276A56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•  изложения и сочинения в 5 - 7-х классах проверяются не позже чем через урок</w:t>
      </w:r>
      <w:r>
        <w:rPr>
          <w:rFonts w:eastAsia="TimesNewRomanPSMT"/>
          <w:sz w:val="24"/>
          <w:szCs w:val="24"/>
        </w:rPr>
        <w:t>.</w:t>
      </w:r>
    </w:p>
    <w:p w:rsidR="00E722F9" w:rsidRPr="009F4501" w:rsidRDefault="00E722F9" w:rsidP="00E722F9">
      <w:pPr>
        <w:widowControl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4.  </w:t>
      </w:r>
      <w:r>
        <w:rPr>
          <w:b/>
          <w:color w:val="000000"/>
          <w:sz w:val="24"/>
          <w:szCs w:val="24"/>
        </w:rPr>
        <w:t>О</w:t>
      </w:r>
      <w:r w:rsidRPr="009F4501">
        <w:rPr>
          <w:b/>
          <w:color w:val="000000"/>
          <w:sz w:val="24"/>
          <w:szCs w:val="24"/>
        </w:rPr>
        <w:t>собенности проверки</w:t>
      </w:r>
    </w:p>
    <w:p w:rsidR="00E722F9" w:rsidRPr="009F4501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В проверяемых работах учитель отмечает и исправляет допущенные ошибки,</w:t>
      </w:r>
    </w:p>
    <w:p w:rsidR="00E722F9" w:rsidRPr="009F4501" w:rsidRDefault="00E722F9" w:rsidP="00E722F9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руководствуясь следующим:</w:t>
      </w:r>
    </w:p>
    <w:p w:rsidR="00E722F9" w:rsidRDefault="00E722F9" w:rsidP="00E722F9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тетрадей и контрольных работ по русскому языку и математике учащихся 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IV</w:t>
      </w:r>
      <w:r w:rsidRPr="0055007B">
        <w:rPr>
          <w:color w:val="000000"/>
          <w:sz w:val="24"/>
          <w:szCs w:val="28"/>
        </w:rPr>
        <w:t xml:space="preserve">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– орфографическая ошибка,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– пунктуационная);</w:t>
      </w:r>
    </w:p>
    <w:p w:rsidR="00E722F9" w:rsidRPr="0055007B" w:rsidRDefault="00E722F9" w:rsidP="00E722F9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изложений и сочинений и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- </w:t>
      </w:r>
      <w:r>
        <w:rPr>
          <w:color w:val="000000"/>
          <w:sz w:val="24"/>
          <w:szCs w:val="28"/>
          <w:lang w:val="en-US"/>
        </w:rPr>
        <w:t>IX</w:t>
      </w:r>
      <w:r w:rsidRPr="0055007B">
        <w:rPr>
          <w:color w:val="000000"/>
          <w:sz w:val="24"/>
          <w:szCs w:val="28"/>
        </w:rPr>
        <w:t xml:space="preserve">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волнистой линией) и грамматические; на полях тетради учитель обозначает фактические ошибки знаком Ф, логические – знаком Л, речевые – знаком </w:t>
      </w:r>
      <w:proofErr w:type="gramStart"/>
      <w:r w:rsidRPr="0055007B">
        <w:rPr>
          <w:color w:val="000000"/>
          <w:sz w:val="24"/>
          <w:szCs w:val="28"/>
        </w:rPr>
        <w:t>Р</w:t>
      </w:r>
      <w:proofErr w:type="gramEnd"/>
      <w:r w:rsidRPr="0055007B">
        <w:rPr>
          <w:color w:val="000000"/>
          <w:sz w:val="24"/>
          <w:szCs w:val="28"/>
        </w:rPr>
        <w:t>, грамматические – знаком Г;</w:t>
      </w:r>
    </w:p>
    <w:p w:rsidR="00E722F9" w:rsidRPr="0055007B" w:rsidRDefault="00E722F9" w:rsidP="00E722F9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тетрадей и контрольных работ учащихся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- </w:t>
      </w:r>
      <w:r>
        <w:rPr>
          <w:color w:val="000000"/>
          <w:sz w:val="24"/>
          <w:szCs w:val="28"/>
          <w:lang w:val="en-US"/>
        </w:rPr>
        <w:t>IX</w:t>
      </w:r>
      <w:r w:rsidRPr="0055007B">
        <w:rPr>
          <w:color w:val="000000"/>
          <w:sz w:val="24"/>
          <w:szCs w:val="28"/>
        </w:rPr>
        <w:t xml:space="preserve"> классов по русскому языку и математике учитель исправляет или подчеркивает и отмечает на полях допущенную ошибку;</w:t>
      </w:r>
    </w:p>
    <w:p w:rsidR="00E722F9" w:rsidRDefault="00E722F9" w:rsidP="00E722F9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по иностранному языку в </w:t>
      </w:r>
      <w:r w:rsidRPr="0055007B">
        <w:rPr>
          <w:color w:val="000000"/>
          <w:sz w:val="24"/>
          <w:szCs w:val="28"/>
          <w:lang w:val="en-US"/>
        </w:rPr>
        <w:t>II</w:t>
      </w:r>
      <w:r w:rsidRPr="0055007B">
        <w:rPr>
          <w:color w:val="000000"/>
          <w:sz w:val="24"/>
          <w:szCs w:val="28"/>
        </w:rPr>
        <w:t xml:space="preserve"> - </w:t>
      </w:r>
      <w:r>
        <w:rPr>
          <w:color w:val="000000"/>
          <w:sz w:val="24"/>
          <w:szCs w:val="28"/>
          <w:lang w:val="en-US"/>
        </w:rPr>
        <w:t>IX</w:t>
      </w:r>
      <w:r w:rsidRPr="0055007B">
        <w:rPr>
          <w:color w:val="000000"/>
          <w:sz w:val="24"/>
          <w:szCs w:val="28"/>
        </w:rPr>
        <w:t xml:space="preserve"> классах учитель исправляет ошибку, допущенную учеником;</w:t>
      </w:r>
    </w:p>
    <w:p w:rsidR="00E722F9" w:rsidRPr="0055007B" w:rsidRDefault="00E722F9" w:rsidP="00E722F9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подчеркивание и исправление ошибок производится учителем только красной пастой;</w:t>
      </w:r>
    </w:p>
    <w:p w:rsidR="00E722F9" w:rsidRPr="0055007B" w:rsidRDefault="00E722F9" w:rsidP="00E722F9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Все контрольные работы обязательно оцениваются учителем с занесением оценок в классный журнал.</w:t>
      </w:r>
    </w:p>
    <w:p w:rsidR="00E722F9" w:rsidRPr="0055007B" w:rsidRDefault="00E722F9" w:rsidP="00E722F9">
      <w:pPr>
        <w:shd w:val="clear" w:color="auto" w:fill="FFFFFF"/>
        <w:spacing w:before="30" w:after="30"/>
        <w:ind w:firstLine="709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E722F9" w:rsidRPr="00FA3759" w:rsidRDefault="00E722F9" w:rsidP="00E722F9">
      <w:pPr>
        <w:shd w:val="clear" w:color="auto" w:fill="FFFFFF"/>
        <w:spacing w:before="30" w:after="30"/>
        <w:ind w:firstLine="709"/>
        <w:jc w:val="both"/>
        <w:rPr>
          <w:color w:val="000000"/>
          <w:sz w:val="28"/>
          <w:szCs w:val="28"/>
        </w:rPr>
      </w:pPr>
      <w:r w:rsidRPr="00FA3759">
        <w:rPr>
          <w:color w:val="000000"/>
          <w:sz w:val="24"/>
          <w:szCs w:val="28"/>
        </w:rPr>
        <w:t xml:space="preserve">Классные и домашние письменные работы по русскому языку и математике, начиная с </w:t>
      </w:r>
      <w:r w:rsidRPr="00FA3759">
        <w:rPr>
          <w:color w:val="000000"/>
          <w:sz w:val="24"/>
          <w:szCs w:val="28"/>
          <w:lang w:val="en-US"/>
        </w:rPr>
        <w:t>I</w:t>
      </w:r>
      <w:r>
        <w:rPr>
          <w:color w:val="000000"/>
          <w:sz w:val="24"/>
          <w:szCs w:val="28"/>
          <w:lang w:val="en-US"/>
        </w:rPr>
        <w:t>I</w:t>
      </w:r>
      <w:r w:rsidRPr="00FA3759">
        <w:rPr>
          <w:color w:val="000000"/>
          <w:sz w:val="24"/>
          <w:szCs w:val="28"/>
        </w:rPr>
        <w:t xml:space="preserve"> полугодия 2 класса, оцениваются; оценки в журнал могут быть выставлены за наиболее значимые рабо</w:t>
      </w:r>
      <w:r>
        <w:rPr>
          <w:color w:val="000000"/>
          <w:sz w:val="24"/>
          <w:szCs w:val="28"/>
        </w:rPr>
        <w:t>ты по усмотрению учителя. В 3–</w:t>
      </w:r>
      <w:r w:rsidRPr="00034F98">
        <w:rPr>
          <w:color w:val="000000"/>
          <w:sz w:val="24"/>
          <w:szCs w:val="28"/>
        </w:rPr>
        <w:t>9</w:t>
      </w:r>
      <w:r w:rsidRPr="00FA3759">
        <w:rPr>
          <w:color w:val="000000"/>
          <w:sz w:val="24"/>
          <w:szCs w:val="28"/>
        </w:rPr>
        <w:t xml:space="preserve"> классах оцениваются все проверяемые работы, но в журнал выставляются оценки по усмотрению учителя</w:t>
      </w:r>
      <w:r w:rsidRPr="00FA3759">
        <w:rPr>
          <w:color w:val="000000"/>
          <w:sz w:val="28"/>
          <w:szCs w:val="28"/>
        </w:rPr>
        <w:t>.</w:t>
      </w:r>
    </w:p>
    <w:p w:rsidR="00E722F9" w:rsidRPr="009F4501" w:rsidRDefault="00E722F9" w:rsidP="00E722F9">
      <w:pPr>
        <w:shd w:val="clear" w:color="auto" w:fill="FFFFFF"/>
        <w:spacing w:before="30" w:after="3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 </w:t>
      </w:r>
    </w:p>
    <w:p w:rsidR="00E722F9" w:rsidRPr="009F4501" w:rsidRDefault="00E722F9" w:rsidP="00E722F9">
      <w:pPr>
        <w:tabs>
          <w:tab w:val="num" w:pos="360"/>
        </w:tabs>
        <w:ind w:left="360" w:hanging="36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>5.    Осуществление контроля</w:t>
      </w:r>
    </w:p>
    <w:p w:rsidR="00E722F9" w:rsidRPr="009F4501" w:rsidRDefault="00E722F9" w:rsidP="00E722F9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6.1.</w:t>
      </w:r>
      <w:proofErr w:type="gramStart"/>
      <w:r w:rsidRPr="009F4501">
        <w:rPr>
          <w:color w:val="000000"/>
          <w:sz w:val="24"/>
          <w:szCs w:val="24"/>
        </w:rPr>
        <w:t>Контроль за</w:t>
      </w:r>
      <w:proofErr w:type="gramEnd"/>
      <w:r w:rsidRPr="009F4501">
        <w:rPr>
          <w:color w:val="000000"/>
          <w:sz w:val="24"/>
          <w:szCs w:val="24"/>
        </w:rPr>
        <w:t xml:space="preserve"> порядком ведения и проверкой тетрадей осуществляет администрация школы.  </w:t>
      </w:r>
    </w:p>
    <w:p w:rsidR="00E722F9" w:rsidRPr="009F4501" w:rsidRDefault="00E722F9" w:rsidP="00E722F9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 xml:space="preserve">6.2.Контроль осуществляется </w:t>
      </w:r>
      <w:proofErr w:type="gramStart"/>
      <w:r w:rsidRPr="009F4501">
        <w:rPr>
          <w:color w:val="000000"/>
          <w:sz w:val="24"/>
          <w:szCs w:val="24"/>
        </w:rPr>
        <w:t>согласно плана</w:t>
      </w:r>
      <w:proofErr w:type="gramEnd"/>
      <w:r w:rsidRPr="009F4501">
        <w:rPr>
          <w:color w:val="000000"/>
          <w:sz w:val="24"/>
          <w:szCs w:val="24"/>
        </w:rPr>
        <w:t xml:space="preserve"> внутришкольного контроля.</w:t>
      </w:r>
    </w:p>
    <w:p w:rsidR="00E722F9" w:rsidRPr="009F4501" w:rsidRDefault="00E722F9" w:rsidP="00E722F9">
      <w:pPr>
        <w:jc w:val="both"/>
        <w:rPr>
          <w:color w:val="000000"/>
          <w:sz w:val="24"/>
          <w:szCs w:val="24"/>
        </w:rPr>
      </w:pPr>
    </w:p>
    <w:p w:rsidR="00E722F9" w:rsidRPr="009F4501" w:rsidRDefault="00E722F9" w:rsidP="00E722F9">
      <w:pPr>
        <w:tabs>
          <w:tab w:val="num" w:pos="360"/>
        </w:tabs>
        <w:ind w:left="360" w:hanging="36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>6.      Установление доплат за проверку тетрадей</w:t>
      </w:r>
    </w:p>
    <w:p w:rsidR="00E722F9" w:rsidRPr="009E5EE9" w:rsidRDefault="00E722F9" w:rsidP="00E722F9">
      <w:pPr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6.1.</w:t>
      </w:r>
      <w:r w:rsidRPr="009E5EE9">
        <w:t xml:space="preserve"> </w:t>
      </w:r>
      <w:r w:rsidRPr="009F4501">
        <w:rPr>
          <w:color w:val="000000"/>
          <w:sz w:val="24"/>
          <w:szCs w:val="24"/>
        </w:rPr>
        <w:t xml:space="preserve">За проверку тетрадей учителям устанавливаются доплаты в соответствии с </w:t>
      </w:r>
      <w:r w:rsidRPr="009E5EE9">
        <w:rPr>
          <w:color w:val="000000"/>
          <w:sz w:val="24"/>
          <w:szCs w:val="24"/>
        </w:rPr>
        <w:t>действующим законодательством об оплате труда</w:t>
      </w:r>
      <w:r w:rsidRPr="009E5EE9">
        <w:rPr>
          <w:sz w:val="24"/>
          <w:szCs w:val="24"/>
        </w:rPr>
        <w:t>:</w:t>
      </w:r>
    </w:p>
    <w:p w:rsidR="00E722F9" w:rsidRPr="009E5EE9" w:rsidRDefault="00E722F9" w:rsidP="00E722F9">
      <w:pPr>
        <w:rPr>
          <w:sz w:val="24"/>
          <w:szCs w:val="24"/>
        </w:rPr>
      </w:pPr>
      <w:r w:rsidRPr="009E5EE9">
        <w:rPr>
          <w:sz w:val="24"/>
          <w:szCs w:val="24"/>
        </w:rPr>
        <w:t xml:space="preserve">        - учителям начальных классов – 10% от количества часов русского языка и математики;</w:t>
      </w:r>
    </w:p>
    <w:p w:rsidR="00E722F9" w:rsidRPr="009E5EE9" w:rsidRDefault="00E722F9" w:rsidP="00E722F9">
      <w:pPr>
        <w:rPr>
          <w:sz w:val="24"/>
          <w:szCs w:val="24"/>
        </w:rPr>
      </w:pPr>
      <w:r w:rsidRPr="009E5EE9">
        <w:rPr>
          <w:sz w:val="24"/>
          <w:szCs w:val="24"/>
        </w:rPr>
        <w:t xml:space="preserve">        -учителям русского языка и литературы – </w:t>
      </w:r>
      <w:r>
        <w:rPr>
          <w:sz w:val="24"/>
          <w:szCs w:val="24"/>
        </w:rPr>
        <w:t>15% от часов русского языка 5-</w:t>
      </w:r>
      <w:r w:rsidRPr="00034F98">
        <w:rPr>
          <w:sz w:val="24"/>
          <w:szCs w:val="24"/>
        </w:rPr>
        <w:t>9</w:t>
      </w:r>
      <w:r w:rsidRPr="009E5EE9">
        <w:rPr>
          <w:sz w:val="24"/>
          <w:szCs w:val="24"/>
        </w:rPr>
        <w:t xml:space="preserve"> клас</w:t>
      </w:r>
      <w:r>
        <w:rPr>
          <w:sz w:val="24"/>
          <w:szCs w:val="24"/>
        </w:rPr>
        <w:t>с и 15% от часов литературы 8-</w:t>
      </w:r>
      <w:r w:rsidRPr="00034F98">
        <w:rPr>
          <w:sz w:val="24"/>
          <w:szCs w:val="24"/>
        </w:rPr>
        <w:t>9</w:t>
      </w:r>
      <w:r w:rsidRPr="009E5EE9">
        <w:rPr>
          <w:sz w:val="24"/>
          <w:szCs w:val="24"/>
        </w:rPr>
        <w:t xml:space="preserve"> классы</w:t>
      </w:r>
    </w:p>
    <w:p w:rsidR="00E722F9" w:rsidRPr="009E5EE9" w:rsidRDefault="00E722F9" w:rsidP="00E722F9">
      <w:pPr>
        <w:rPr>
          <w:sz w:val="24"/>
          <w:szCs w:val="24"/>
        </w:rPr>
      </w:pPr>
      <w:r w:rsidRPr="009E5EE9">
        <w:rPr>
          <w:sz w:val="24"/>
          <w:szCs w:val="24"/>
        </w:rPr>
        <w:t xml:space="preserve">        - учителям математики – 10% от количества часов;</w:t>
      </w:r>
    </w:p>
    <w:p w:rsidR="00E722F9" w:rsidRPr="009E5EE9" w:rsidRDefault="00E722F9" w:rsidP="00E722F9">
      <w:pPr>
        <w:rPr>
          <w:sz w:val="24"/>
          <w:szCs w:val="24"/>
        </w:rPr>
      </w:pPr>
      <w:r w:rsidRPr="009E5EE9">
        <w:rPr>
          <w:sz w:val="24"/>
          <w:szCs w:val="24"/>
        </w:rPr>
        <w:lastRenderedPageBreak/>
        <w:t xml:space="preserve">       По формуле х= </w:t>
      </w:r>
      <w:proofErr w:type="gramStart"/>
      <w:r w:rsidRPr="009E5EE9"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% от часов/( кол-во классов * 15</w:t>
      </w:r>
      <w:r w:rsidRPr="009E5EE9">
        <w:rPr>
          <w:sz w:val="24"/>
          <w:szCs w:val="24"/>
        </w:rPr>
        <w:t xml:space="preserve"> человек) * (ко-во обучаемых уч-ся)</w:t>
      </w:r>
    </w:p>
    <w:p w:rsidR="00E722F9" w:rsidRPr="009E5EE9" w:rsidRDefault="00E722F9" w:rsidP="00E722F9">
      <w:pPr>
        <w:rPr>
          <w:sz w:val="24"/>
          <w:szCs w:val="24"/>
        </w:rPr>
      </w:pPr>
      <w:r w:rsidRPr="009E5EE9">
        <w:rPr>
          <w:sz w:val="24"/>
          <w:szCs w:val="24"/>
        </w:rPr>
        <w:t xml:space="preserve">        - учителям иностранного языка – 10% от количества часов по формуле: По формуле х= </w:t>
      </w:r>
      <w:proofErr w:type="gramStart"/>
      <w:r w:rsidRPr="009E5EE9">
        <w:rPr>
          <w:sz w:val="24"/>
          <w:szCs w:val="24"/>
        </w:rPr>
        <w:t xml:space="preserve">( </w:t>
      </w:r>
      <w:proofErr w:type="gramEnd"/>
      <w:r w:rsidRPr="009E5EE9">
        <w:rPr>
          <w:sz w:val="24"/>
          <w:szCs w:val="24"/>
        </w:rPr>
        <w:t>% от часов/( кол-во классов * 15 человек) * (ко-во обучаемых уч-ся)</w:t>
      </w:r>
    </w:p>
    <w:p w:rsidR="00E722F9" w:rsidRPr="009E5EE9" w:rsidRDefault="00E722F9" w:rsidP="00E722F9">
      <w:pPr>
        <w:rPr>
          <w:sz w:val="24"/>
          <w:szCs w:val="24"/>
        </w:rPr>
      </w:pPr>
      <w:r w:rsidRPr="009E5EE9">
        <w:rPr>
          <w:sz w:val="24"/>
          <w:szCs w:val="24"/>
        </w:rPr>
        <w:t>6.2Остальным предметникам оплата производится при наличии фонда оплаты труда учреждения.</w:t>
      </w:r>
    </w:p>
    <w:p w:rsidR="00E722F9" w:rsidRPr="009F4501" w:rsidRDefault="00E722F9" w:rsidP="00E722F9">
      <w:pPr>
        <w:tabs>
          <w:tab w:val="num" w:pos="360"/>
        </w:tabs>
        <w:ind w:left="360" w:hanging="360"/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.3</w:t>
      </w:r>
      <w:r w:rsidRPr="009F4501">
        <w:rPr>
          <w:color w:val="000000"/>
          <w:sz w:val="24"/>
          <w:szCs w:val="24"/>
        </w:rPr>
        <w:t>.Размер доплаты может быть отменён либо уменьшен в случаях:</w:t>
      </w:r>
    </w:p>
    <w:p w:rsidR="00E722F9" w:rsidRPr="009F4501" w:rsidRDefault="00E722F9" w:rsidP="00E722F9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- неисполнения порядка проверки тетрадей;</w:t>
      </w:r>
    </w:p>
    <w:p w:rsidR="00E722F9" w:rsidRPr="009F4501" w:rsidRDefault="00E722F9" w:rsidP="00E722F9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- ухудшения качества проверки тетрадей.</w:t>
      </w:r>
    </w:p>
    <w:p w:rsidR="00E722F9" w:rsidRPr="009F4501" w:rsidRDefault="00E722F9" w:rsidP="00E722F9">
      <w:pPr>
        <w:jc w:val="both"/>
        <w:rPr>
          <w:b/>
          <w:sz w:val="24"/>
          <w:szCs w:val="24"/>
        </w:rPr>
      </w:pPr>
    </w:p>
    <w:p w:rsidR="00E722F9" w:rsidRPr="009F4501" w:rsidRDefault="00E722F9" w:rsidP="00E722F9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7. Ответственность</w:t>
      </w:r>
    </w:p>
    <w:p w:rsidR="00E722F9" w:rsidRPr="009F4501" w:rsidRDefault="00E722F9" w:rsidP="00E722F9">
      <w:pPr>
        <w:widowControl/>
        <w:jc w:val="both"/>
        <w:rPr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За нарушение требований настоящего Положения работники школы</w:t>
      </w:r>
      <w:r w:rsidRPr="009F4501">
        <w:rPr>
          <w:sz w:val="24"/>
          <w:szCs w:val="24"/>
        </w:rPr>
        <w:t>,</w:t>
      </w:r>
    </w:p>
    <w:p w:rsidR="00E722F9" w:rsidRPr="009F4501" w:rsidRDefault="00E722F9" w:rsidP="00E722F9">
      <w:pPr>
        <w:widowControl/>
        <w:jc w:val="both"/>
        <w:rPr>
          <w:sz w:val="24"/>
          <w:szCs w:val="24"/>
        </w:rPr>
      </w:pPr>
      <w:proofErr w:type="gramStart"/>
      <w:r w:rsidRPr="009F4501">
        <w:rPr>
          <w:rFonts w:eastAsia="TimesNewRomanPSMT"/>
          <w:sz w:val="24"/>
          <w:szCs w:val="24"/>
        </w:rPr>
        <w:t>осуществляющие</w:t>
      </w:r>
      <w:proofErr w:type="gramEnd"/>
      <w:r w:rsidRPr="009F4501">
        <w:rPr>
          <w:rFonts w:eastAsia="TimesNewRomanPSMT"/>
          <w:sz w:val="24"/>
          <w:szCs w:val="24"/>
        </w:rPr>
        <w:t xml:space="preserve"> педагогическую деятельность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несут дисциплинарную ответственность</w:t>
      </w:r>
      <w:r w:rsidRPr="009F4501">
        <w:rPr>
          <w:sz w:val="24"/>
          <w:szCs w:val="24"/>
        </w:rPr>
        <w:t>.</w:t>
      </w:r>
    </w:p>
    <w:p w:rsidR="00E722F9" w:rsidRDefault="00E722F9"/>
    <w:p w:rsidR="007B7C69" w:rsidRDefault="007B7C69"/>
    <w:p w:rsidR="007B7C69" w:rsidRDefault="007B7C69"/>
    <w:p w:rsidR="007B7C69" w:rsidRDefault="007B7C69"/>
    <w:p w:rsidR="007B7C69" w:rsidRDefault="007B7C69"/>
    <w:p w:rsidR="007B7C69" w:rsidRDefault="007B7C69">
      <w:r>
        <w:rPr>
          <w:noProof/>
        </w:rPr>
        <w:lastRenderedPageBreak/>
        <w:drawing>
          <wp:inline distT="0" distB="0" distL="0" distR="0">
            <wp:extent cx="5753100" cy="10315575"/>
            <wp:effectExtent l="19050" t="0" r="0" b="0"/>
            <wp:docPr id="2" name="Рисунок 2" descr="E:\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3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C69" w:rsidSect="00220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77D3E"/>
    <w:multiLevelType w:val="multilevel"/>
    <w:tmpl w:val="0DDE61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605CAD"/>
    <w:multiLevelType w:val="multilevel"/>
    <w:tmpl w:val="57D28FF8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1C3972"/>
    <w:multiLevelType w:val="multilevel"/>
    <w:tmpl w:val="2228E54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8F475E"/>
    <w:multiLevelType w:val="hybridMultilevel"/>
    <w:tmpl w:val="42D2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558"/>
    <w:rsid w:val="00031754"/>
    <w:rsid w:val="001B1EBD"/>
    <w:rsid w:val="0022060B"/>
    <w:rsid w:val="007B7C69"/>
    <w:rsid w:val="00955B6C"/>
    <w:rsid w:val="009C0558"/>
    <w:rsid w:val="00AB1E47"/>
    <w:rsid w:val="00E72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5B6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955B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55B6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_"/>
    <w:basedOn w:val="a0"/>
    <w:link w:val="5"/>
    <w:rsid w:val="00955B6C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B6C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410pt0pt">
    <w:name w:val="Основной текст (4) + 10 pt;Интервал 0 pt"/>
    <w:basedOn w:val="4"/>
    <w:rsid w:val="00955B6C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0">
    <w:name w:val="Основной текст (5)_"/>
    <w:basedOn w:val="a0"/>
    <w:link w:val="51"/>
    <w:rsid w:val="00955B6C"/>
    <w:rPr>
      <w:rFonts w:ascii="Times New Roman" w:eastAsia="Times New Roman" w:hAnsi="Times New Roman" w:cs="Times New Roman"/>
      <w:b/>
      <w:bCs/>
      <w:spacing w:val="8"/>
      <w:sz w:val="20"/>
      <w:szCs w:val="20"/>
      <w:shd w:val="clear" w:color="auto" w:fill="FFFFFF"/>
    </w:rPr>
  </w:style>
  <w:style w:type="paragraph" w:customStyle="1" w:styleId="5">
    <w:name w:val="Основной текст5"/>
    <w:basedOn w:val="a"/>
    <w:link w:val="a4"/>
    <w:rsid w:val="00955B6C"/>
    <w:pPr>
      <w:shd w:val="clear" w:color="auto" w:fill="FFFFFF"/>
      <w:autoSpaceDE/>
      <w:autoSpaceDN/>
      <w:adjustRightInd/>
      <w:spacing w:line="274" w:lineRule="exact"/>
    </w:pPr>
    <w:rPr>
      <w:spacing w:val="6"/>
      <w:lang w:eastAsia="en-US"/>
    </w:rPr>
  </w:style>
  <w:style w:type="paragraph" w:customStyle="1" w:styleId="40">
    <w:name w:val="Основной текст (4)"/>
    <w:basedOn w:val="a"/>
    <w:link w:val="4"/>
    <w:rsid w:val="00955B6C"/>
    <w:pPr>
      <w:shd w:val="clear" w:color="auto" w:fill="FFFFFF"/>
      <w:autoSpaceDE/>
      <w:autoSpaceDN/>
      <w:adjustRightInd/>
      <w:spacing w:line="295" w:lineRule="exact"/>
      <w:jc w:val="center"/>
    </w:pPr>
    <w:rPr>
      <w:b/>
      <w:bCs/>
      <w:spacing w:val="10"/>
      <w:sz w:val="23"/>
      <w:szCs w:val="23"/>
      <w:lang w:eastAsia="en-US"/>
    </w:rPr>
  </w:style>
  <w:style w:type="paragraph" w:customStyle="1" w:styleId="51">
    <w:name w:val="Основной текст (5)"/>
    <w:basedOn w:val="a"/>
    <w:link w:val="50"/>
    <w:rsid w:val="00955B6C"/>
    <w:pPr>
      <w:shd w:val="clear" w:color="auto" w:fill="FFFFFF"/>
      <w:autoSpaceDE/>
      <w:autoSpaceDN/>
      <w:adjustRightInd/>
      <w:spacing w:before="120" w:line="0" w:lineRule="atLeast"/>
      <w:jc w:val="center"/>
    </w:pPr>
    <w:rPr>
      <w:b/>
      <w:bCs/>
      <w:spacing w:val="8"/>
      <w:lang w:eastAsia="en-US"/>
    </w:rPr>
  </w:style>
  <w:style w:type="table" w:styleId="a5">
    <w:name w:val="Table Grid"/>
    <w:basedOn w:val="a1"/>
    <w:uiPriority w:val="59"/>
    <w:rsid w:val="00955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17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7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5B6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955B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55B6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_"/>
    <w:basedOn w:val="a0"/>
    <w:link w:val="5"/>
    <w:rsid w:val="00955B6C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B6C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410pt0pt">
    <w:name w:val="Основной текст (4) + 10 pt;Интервал 0 pt"/>
    <w:basedOn w:val="4"/>
    <w:rsid w:val="00955B6C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0">
    <w:name w:val="Основной текст (5)_"/>
    <w:basedOn w:val="a0"/>
    <w:link w:val="51"/>
    <w:rsid w:val="00955B6C"/>
    <w:rPr>
      <w:rFonts w:ascii="Times New Roman" w:eastAsia="Times New Roman" w:hAnsi="Times New Roman" w:cs="Times New Roman"/>
      <w:b/>
      <w:bCs/>
      <w:spacing w:val="8"/>
      <w:sz w:val="20"/>
      <w:szCs w:val="20"/>
      <w:shd w:val="clear" w:color="auto" w:fill="FFFFFF"/>
    </w:rPr>
  </w:style>
  <w:style w:type="paragraph" w:customStyle="1" w:styleId="5">
    <w:name w:val="Основной текст5"/>
    <w:basedOn w:val="a"/>
    <w:link w:val="a4"/>
    <w:rsid w:val="00955B6C"/>
    <w:pPr>
      <w:shd w:val="clear" w:color="auto" w:fill="FFFFFF"/>
      <w:autoSpaceDE/>
      <w:autoSpaceDN/>
      <w:adjustRightInd/>
      <w:spacing w:line="274" w:lineRule="exact"/>
    </w:pPr>
    <w:rPr>
      <w:spacing w:val="6"/>
      <w:lang w:eastAsia="en-US"/>
    </w:rPr>
  </w:style>
  <w:style w:type="paragraph" w:customStyle="1" w:styleId="40">
    <w:name w:val="Основной текст (4)"/>
    <w:basedOn w:val="a"/>
    <w:link w:val="4"/>
    <w:rsid w:val="00955B6C"/>
    <w:pPr>
      <w:shd w:val="clear" w:color="auto" w:fill="FFFFFF"/>
      <w:autoSpaceDE/>
      <w:autoSpaceDN/>
      <w:adjustRightInd/>
      <w:spacing w:line="295" w:lineRule="exact"/>
      <w:jc w:val="center"/>
    </w:pPr>
    <w:rPr>
      <w:b/>
      <w:bCs/>
      <w:spacing w:val="10"/>
      <w:sz w:val="23"/>
      <w:szCs w:val="23"/>
      <w:lang w:eastAsia="en-US"/>
    </w:rPr>
  </w:style>
  <w:style w:type="paragraph" w:customStyle="1" w:styleId="51">
    <w:name w:val="Основной текст (5)"/>
    <w:basedOn w:val="a"/>
    <w:link w:val="50"/>
    <w:rsid w:val="00955B6C"/>
    <w:pPr>
      <w:shd w:val="clear" w:color="auto" w:fill="FFFFFF"/>
      <w:autoSpaceDE/>
      <w:autoSpaceDN/>
      <w:adjustRightInd/>
      <w:spacing w:before="120" w:line="0" w:lineRule="atLeast"/>
      <w:jc w:val="center"/>
    </w:pPr>
    <w:rPr>
      <w:b/>
      <w:bCs/>
      <w:spacing w:val="8"/>
      <w:lang w:eastAsia="en-US"/>
    </w:rPr>
  </w:style>
  <w:style w:type="table" w:styleId="a5">
    <w:name w:val="Table Grid"/>
    <w:basedOn w:val="a1"/>
    <w:uiPriority w:val="59"/>
    <w:rsid w:val="00955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школа</cp:lastModifiedBy>
  <cp:revision>4</cp:revision>
  <dcterms:created xsi:type="dcterms:W3CDTF">2017-06-15T06:43:00Z</dcterms:created>
  <dcterms:modified xsi:type="dcterms:W3CDTF">2017-07-24T07:44:00Z</dcterms:modified>
</cp:coreProperties>
</file>